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161E70" w:rsidRPr="00152E38" w14:paraId="27CF4CC5" w14:textId="77777777" w:rsidTr="008D2246">
        <w:trPr>
          <w:trHeight w:val="486"/>
        </w:trPr>
        <w:tc>
          <w:tcPr>
            <w:tcW w:w="4389" w:type="dxa"/>
            <w:vAlign w:val="center"/>
          </w:tcPr>
          <w:p w14:paraId="703DFCDA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</w:p>
        </w:tc>
        <w:tc>
          <w:tcPr>
            <w:tcW w:w="4390" w:type="dxa"/>
            <w:vAlign w:val="center"/>
          </w:tcPr>
          <w:p w14:paraId="151A2A23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40D3607C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56C0E30D" w14:textId="77777777" w:rsidR="00161E70" w:rsidRPr="00152E38" w:rsidRDefault="00161E70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161E70" w:rsidRPr="00152E38" w14:paraId="333192BC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08294B11" w14:textId="77777777" w:rsidR="00161E70" w:rsidRPr="00152E38" w:rsidRDefault="00161E70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458223B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0FD6FBAF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16735CEE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2CA02334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1D0C3FF3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2C0E489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 Associadas: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49FDB0C" w14:textId="77777777" w:rsidR="00C76DB0" w:rsidRDefault="00C76DB0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3A31D60" w14:textId="77777777" w:rsidR="00EB5FEC" w:rsidRPr="00E812D2" w:rsidRDefault="008C09CF" w:rsidP="008C09C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12D2">
        <w:rPr>
          <w:rFonts w:ascii="Arial" w:hAnsi="Arial" w:cs="Arial"/>
          <w:b/>
          <w:color w:val="000000"/>
          <w:sz w:val="22"/>
          <w:szCs w:val="22"/>
        </w:rPr>
        <w:t>INFRAESTRUTURA INSTITUCIONAL PARA A EXECUÇÃO DA PROPOSTA</w:t>
      </w:r>
    </w:p>
    <w:p w14:paraId="43AAA053" w14:textId="77777777" w:rsidR="008C09CF" w:rsidRPr="001761DF" w:rsidRDefault="008C09CF" w:rsidP="00E0590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761DF">
        <w:rPr>
          <w:rFonts w:ascii="Arial" w:eastAsia="Arial" w:hAnsi="Arial" w:cs="Arial"/>
          <w:i/>
          <w:sz w:val="22"/>
          <w:szCs w:val="22"/>
        </w:rPr>
        <w:t>Descrição da infraestrutura institucional necessária ao desenvolvimento do projeto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 xml:space="preserve"> e disponibilidade das ICT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Proponente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, ICT(s)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Associada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(s) e empresa(s).</w:t>
      </w:r>
    </w:p>
    <w:p w14:paraId="03D56FB1" w14:textId="77777777" w:rsidR="008C09CF" w:rsidRPr="004F6B0A" w:rsidRDefault="008C09CF" w:rsidP="008C09C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color w:val="000000"/>
          <w:sz w:val="22"/>
          <w:szCs w:val="22"/>
        </w:rPr>
        <w:t>Infraestrutura existente</w:t>
      </w:r>
    </w:p>
    <w:p w14:paraId="2E2A7D1E" w14:textId="77777777" w:rsidR="008C09CF" w:rsidRPr="00602209" w:rsidRDefault="008C09CF" w:rsidP="008C09C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serviços técnicos e/ou pessoal técnico de apoio ao projeto de pesquisa proposto? Em caso afirmativo, por favor, detalhe.</w:t>
      </w:r>
    </w:p>
    <w:p w14:paraId="2F0EBAFF" w14:textId="77777777" w:rsidR="008C09CF" w:rsidRPr="00602209" w:rsidRDefault="00E812D2" w:rsidP="008C09CF">
      <w:pPr>
        <w:pStyle w:val="PargrafodaLista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instalações que viabilizam a execução do projeto? Em caso afirmativo, detalhe.</w:t>
      </w:r>
    </w:p>
    <w:p w14:paraId="63288CF8" w14:textId="77777777" w:rsidR="00E812D2" w:rsidRPr="004F6B0A" w:rsidRDefault="00E812D2" w:rsidP="00E812D2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sz w:val="22"/>
          <w:szCs w:val="22"/>
        </w:rPr>
        <w:t>Infraestrutura adicional</w:t>
      </w:r>
    </w:p>
    <w:p w14:paraId="25B4F91C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Pessoal: A proposta de projeto, caso aprovada, demandará pessoal adicional de apoio técnico e/ou administrativo, a ser providenciado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 xml:space="preserve">ões, </w:t>
      </w:r>
      <w:r w:rsidRPr="00602209">
        <w:rPr>
          <w:rFonts w:ascii="Arial" w:eastAsia="Arial" w:hAnsi="Arial" w:cs="Arial"/>
          <w:sz w:val="22"/>
          <w:szCs w:val="22"/>
        </w:rPr>
        <w:t>em prazo que não comprometa o andamento do projeto? Em caso afirmativo detalhe.</w:t>
      </w:r>
    </w:p>
    <w:p w14:paraId="2AC57A0B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Instalações: A proposta, caso aprovada, demandará instalações (ou alterações de instalações) adicionais, a serem providenciadas pela</w:t>
      </w:r>
      <w:r w:rsidR="004F6B0A">
        <w:rPr>
          <w:rFonts w:ascii="Arial" w:eastAsia="Arial" w:hAnsi="Arial" w:cs="Arial"/>
          <w:sz w:val="22"/>
          <w:szCs w:val="22"/>
        </w:rPr>
        <w:t>s instituições,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detalhe.</w:t>
      </w:r>
    </w:p>
    <w:p w14:paraId="74E7CDC9" w14:textId="77777777" w:rsidR="00E812D2" w:rsidRPr="00E812D2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Serviços: A proposta, caso aprovada, demandará serviços adicionais necessários, a serem providenciados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>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</w:t>
      </w:r>
      <w:r w:rsidRPr="00E812D2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BCE9765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3F92F5CD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Declaro que os itens listados acima são suficientes para a perfeita execução do projeto apresentado à Fundep sob minha responsabilidade.</w:t>
      </w:r>
    </w:p>
    <w:p w14:paraId="03EC99E9" w14:textId="77777777" w:rsidR="00602209" w:rsidRPr="00E812D2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26D92A5B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</w:p>
    <w:p w14:paraId="743AAD10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0A0E2E0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completo e assinatura do Coordenador Geral)</w:t>
      </w:r>
    </w:p>
    <w:p w14:paraId="5D07CB7B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F1615D6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lastRenderedPageBreak/>
        <w:t xml:space="preserve">Declaro o compromisso da _______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proponente)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5D5078A6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3316433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48DDE7F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</w:t>
      </w:r>
      <w:r w:rsidR="00E812D2" w:rsidRPr="00E812D2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e assinatura do representante da ICT Proponente)</w:t>
      </w:r>
    </w:p>
    <w:p w14:paraId="04180CA7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29AA1F1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7E766BB8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Caso haja disponibilização de infraestrutura d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 xml:space="preserve"> ICTs associadas 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(remover se não for necessário)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:</w:t>
      </w:r>
    </w:p>
    <w:p w14:paraId="200F79EA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Associada)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0CC4DA75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6FD62D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1C4BB1F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_____________________________</w:t>
      </w:r>
    </w:p>
    <w:p w14:paraId="234B9451" w14:textId="77777777" w:rsidR="008C09CF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Associada)</w:t>
      </w:r>
    </w:p>
    <w:p w14:paraId="2585AB3D" w14:textId="77777777" w:rsidR="00602209" w:rsidRPr="00E812D2" w:rsidRDefault="00602209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4070566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sectPr w:rsidR="008C09CF" w:rsidRPr="00E812D2" w:rsidSect="00A172D5">
      <w:headerReference w:type="default" r:id="rId10"/>
      <w:footerReference w:type="default" r:id="rId11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4E42" w14:textId="77777777" w:rsidR="00735E50" w:rsidRDefault="00735E50" w:rsidP="00CD44F7">
      <w:r>
        <w:separator/>
      </w:r>
    </w:p>
  </w:endnote>
  <w:endnote w:type="continuationSeparator" w:id="0">
    <w:p w14:paraId="0D250D00" w14:textId="77777777" w:rsidR="00735E50" w:rsidRDefault="00735E5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D46F" w14:textId="7A614BF5" w:rsidR="00161E70" w:rsidRDefault="00E0590C">
    <w:pPr>
      <w:pStyle w:val="Rodap"/>
    </w:pPr>
    <w:r>
      <w:rPr>
        <w:noProof/>
      </w:rPr>
      <w:pict w14:anchorId="4019AC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6145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1CE1" w14:textId="77777777" w:rsidR="00735E50" w:rsidRDefault="00735E50" w:rsidP="00CD44F7">
      <w:r>
        <w:separator/>
      </w:r>
    </w:p>
  </w:footnote>
  <w:footnote w:type="continuationSeparator" w:id="0">
    <w:p w14:paraId="4EEABA34" w14:textId="77777777" w:rsidR="00735E50" w:rsidRDefault="00735E5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0651" w14:textId="23470C93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2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140B92"/>
    <w:rsid w:val="00152E38"/>
    <w:rsid w:val="00161E70"/>
    <w:rsid w:val="001761DF"/>
    <w:rsid w:val="001C5C34"/>
    <w:rsid w:val="001D3694"/>
    <w:rsid w:val="00264A95"/>
    <w:rsid w:val="00277C34"/>
    <w:rsid w:val="002B7B5E"/>
    <w:rsid w:val="00316A96"/>
    <w:rsid w:val="003211E7"/>
    <w:rsid w:val="00321AAE"/>
    <w:rsid w:val="0036002B"/>
    <w:rsid w:val="003603D9"/>
    <w:rsid w:val="00372920"/>
    <w:rsid w:val="003C59CF"/>
    <w:rsid w:val="00461051"/>
    <w:rsid w:val="004D0399"/>
    <w:rsid w:val="004F6B0A"/>
    <w:rsid w:val="00542EEF"/>
    <w:rsid w:val="00571024"/>
    <w:rsid w:val="00602209"/>
    <w:rsid w:val="006648EF"/>
    <w:rsid w:val="006C6504"/>
    <w:rsid w:val="006F3279"/>
    <w:rsid w:val="00733921"/>
    <w:rsid w:val="00735E50"/>
    <w:rsid w:val="00776E29"/>
    <w:rsid w:val="0080673D"/>
    <w:rsid w:val="008C09CF"/>
    <w:rsid w:val="008C5059"/>
    <w:rsid w:val="009017C3"/>
    <w:rsid w:val="009451B6"/>
    <w:rsid w:val="0095230C"/>
    <w:rsid w:val="00972980"/>
    <w:rsid w:val="0098755D"/>
    <w:rsid w:val="00A172D5"/>
    <w:rsid w:val="00A215B3"/>
    <w:rsid w:val="00A43DB9"/>
    <w:rsid w:val="00AC29A3"/>
    <w:rsid w:val="00AF4CF0"/>
    <w:rsid w:val="00B003D7"/>
    <w:rsid w:val="00BA1830"/>
    <w:rsid w:val="00BC1BE3"/>
    <w:rsid w:val="00BD5711"/>
    <w:rsid w:val="00BF4A61"/>
    <w:rsid w:val="00C4561F"/>
    <w:rsid w:val="00C76DB0"/>
    <w:rsid w:val="00CC7395"/>
    <w:rsid w:val="00CD44F7"/>
    <w:rsid w:val="00D274CD"/>
    <w:rsid w:val="00D44537"/>
    <w:rsid w:val="00D777AB"/>
    <w:rsid w:val="00D87CF1"/>
    <w:rsid w:val="00DA4779"/>
    <w:rsid w:val="00DA4CCF"/>
    <w:rsid w:val="00E0590C"/>
    <w:rsid w:val="00E1760A"/>
    <w:rsid w:val="00E812D2"/>
    <w:rsid w:val="00EA5499"/>
    <w:rsid w:val="00EB5FEC"/>
    <w:rsid w:val="00EC0A19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12A48A9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0E8297-AB1F-40DA-9EF1-DEDD3551F1B0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F42AD64A-BADC-48DE-9BC8-15F1551A8E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182DC-A386-4F92-A5D4-661D3AC9E0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327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Tiago Barros Duarte</cp:lastModifiedBy>
  <cp:revision>15</cp:revision>
  <cp:lastPrinted>2020-09-04T20:34:00Z</cp:lastPrinted>
  <dcterms:created xsi:type="dcterms:W3CDTF">2020-11-24T18:38:00Z</dcterms:created>
  <dcterms:modified xsi:type="dcterms:W3CDTF">2026-01-28T14:22:00Z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